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 xml:space="preserve">DÉPARTEMENT DE LA JUSTICE,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p>
    <w:p w:rsidR="00920BA3" w:rsidRPr="00CA0596" w:rsidRDefault="00920BA3" w:rsidP="00034DFE">
      <w:pPr>
        <w:rPr>
          <w:rFonts w:ascii="Arial" w:hAnsi="Arial" w:cs="Arial"/>
        </w:rPr>
      </w:pPr>
    </w:p>
    <w:p w:rsidR="00975E57" w:rsidRPr="00975E57" w:rsidRDefault="00AC14B1" w:rsidP="00F14BAA">
      <w:pPr>
        <w:spacing w:line="360" w:lineRule="auto"/>
        <w:rPr>
          <w:rFonts w:ascii="Arial" w:hAnsi="Arial" w:cs="Arial"/>
          <w:sz w:val="20"/>
          <w:szCs w:val="20"/>
        </w:rPr>
      </w:pPr>
      <w:r>
        <w:rPr>
          <w:rFonts w:ascii="Arial" w:hAnsi="Arial" w:cs="Arial"/>
          <w:b/>
          <w:bCs/>
          <w:color w:val="548DD4" w:themeColor="text2" w:themeTint="99"/>
          <w:sz w:val="36"/>
        </w:rPr>
        <w:t>Secrétaire à</w:t>
      </w:r>
      <w:r w:rsidR="00F14BAA">
        <w:rPr>
          <w:rFonts w:ascii="Arial" w:hAnsi="Arial" w:cs="Arial"/>
          <w:b/>
          <w:bCs/>
          <w:color w:val="548DD4" w:themeColor="text2" w:themeTint="99"/>
          <w:sz w:val="36"/>
        </w:rPr>
        <w:t xml:space="preserve"> 90%</w:t>
      </w:r>
      <w:r w:rsidR="00975E57" w:rsidRPr="00975E57">
        <w:rPr>
          <w:rFonts w:ascii="Arial" w:hAnsi="Arial" w:cs="Arial"/>
          <w:sz w:val="20"/>
          <w:szCs w:val="20"/>
        </w:rPr>
        <w:tab/>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65388D">
              <w:rPr>
                <w:rFonts w:ascii="Arial" w:hAnsi="Arial" w:cs="Arial"/>
                <w:b/>
                <w:color w:val="548DD4" w:themeColor="text2" w:themeTint="99"/>
                <w:sz w:val="20"/>
              </w:rPr>
              <w:t xml:space="preserve">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3768B0">
              <w:rPr>
                <w:rFonts w:ascii="Arial" w:hAnsi="Arial" w:cs="Arial"/>
                <w:sz w:val="20"/>
              </w:rPr>
              <w:t>la justice, de la sécurité et de la culture</w:t>
            </w:r>
            <w:r w:rsidR="00AC14B1">
              <w:rPr>
                <w:rFonts w:ascii="Arial" w:hAnsi="Arial" w:cs="Arial"/>
                <w:sz w:val="20"/>
              </w:rPr>
              <w:t xml:space="preserve"> (DJSC)</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Service :</w:t>
            </w:r>
          </w:p>
        </w:tc>
        <w:tc>
          <w:tcPr>
            <w:tcW w:w="3644" w:type="pct"/>
            <w:shd w:val="clear" w:color="auto" w:fill="auto"/>
            <w:tcMar>
              <w:top w:w="0" w:type="dxa"/>
              <w:left w:w="70" w:type="dxa"/>
              <w:bottom w:w="0" w:type="dxa"/>
              <w:right w:w="70" w:type="dxa"/>
            </w:tcMar>
            <w:vAlign w:val="center"/>
            <w:hideMark/>
          </w:tcPr>
          <w:p w:rsidR="00CA0596" w:rsidRPr="00034DFE" w:rsidRDefault="00BC476D" w:rsidP="00975E57">
            <w:pPr>
              <w:spacing w:before="120" w:after="60" w:line="240" w:lineRule="auto"/>
              <w:jc w:val="both"/>
              <w:rPr>
                <w:rFonts w:ascii="Arial" w:hAnsi="Arial" w:cs="Arial"/>
                <w:sz w:val="20"/>
              </w:rPr>
            </w:pPr>
            <w:r>
              <w:rPr>
                <w:rFonts w:ascii="Arial" w:hAnsi="Arial" w:cs="Arial"/>
                <w:sz w:val="20"/>
              </w:rPr>
              <w:t>Service de</w:t>
            </w:r>
            <w:r w:rsidR="00B17E1E">
              <w:rPr>
                <w:rFonts w:ascii="Arial" w:hAnsi="Arial" w:cs="Arial"/>
                <w:sz w:val="20"/>
              </w:rPr>
              <w:t xml:space="preserve"> la justice</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Activités :</w:t>
            </w:r>
          </w:p>
        </w:tc>
        <w:tc>
          <w:tcPr>
            <w:tcW w:w="3644" w:type="pct"/>
            <w:shd w:val="clear" w:color="auto" w:fill="auto"/>
            <w:tcMar>
              <w:top w:w="0" w:type="dxa"/>
              <w:left w:w="70" w:type="dxa"/>
              <w:bottom w:w="0" w:type="dxa"/>
              <w:right w:w="70" w:type="dxa"/>
            </w:tcMar>
            <w:vAlign w:val="center"/>
            <w:hideMark/>
          </w:tcPr>
          <w:p w:rsidR="00BC476D" w:rsidRPr="00034DFE" w:rsidRDefault="00020967" w:rsidP="007E18D7">
            <w:pPr>
              <w:spacing w:before="120" w:after="0" w:line="240" w:lineRule="auto"/>
              <w:jc w:val="both"/>
              <w:rPr>
                <w:rFonts w:ascii="Arial" w:hAnsi="Arial" w:cs="Arial"/>
                <w:sz w:val="20"/>
              </w:rPr>
            </w:pPr>
            <w:r>
              <w:rPr>
                <w:rFonts w:ascii="Arial" w:hAnsi="Arial" w:cs="Arial"/>
                <w:sz w:val="20"/>
              </w:rPr>
              <w:t>Gérer</w:t>
            </w:r>
            <w:r w:rsidR="00AE5AC8" w:rsidRPr="00AE5AC8">
              <w:rPr>
                <w:rFonts w:ascii="Arial" w:hAnsi="Arial" w:cs="Arial"/>
                <w:sz w:val="20"/>
              </w:rPr>
              <w:t xml:space="preserve"> </w:t>
            </w:r>
            <w:r w:rsidR="00985565">
              <w:rPr>
                <w:rFonts w:ascii="Arial" w:hAnsi="Arial" w:cs="Arial"/>
                <w:sz w:val="20"/>
              </w:rPr>
              <w:t>le casier judiciaire en assurant le</w:t>
            </w:r>
            <w:r w:rsidR="00AE5AC8" w:rsidRPr="00AE5AC8">
              <w:rPr>
                <w:rFonts w:ascii="Arial" w:hAnsi="Arial" w:cs="Arial"/>
                <w:sz w:val="20"/>
              </w:rPr>
              <w:t xml:space="preserve"> lien entre les </w:t>
            </w:r>
            <w:r w:rsidR="00AC14B1">
              <w:rPr>
                <w:rFonts w:ascii="Arial" w:hAnsi="Arial" w:cs="Arial"/>
                <w:sz w:val="20"/>
              </w:rPr>
              <w:t xml:space="preserve">utilisatrices et </w:t>
            </w:r>
            <w:r w:rsidR="00AE5AC8" w:rsidRPr="00AE5AC8">
              <w:rPr>
                <w:rFonts w:ascii="Arial" w:hAnsi="Arial" w:cs="Arial"/>
                <w:sz w:val="20"/>
              </w:rPr>
              <w:t>utilisateurs et le casier judiciaire central à Berne</w:t>
            </w:r>
            <w:r w:rsidR="00AE5AC8">
              <w:rPr>
                <w:rFonts w:ascii="Arial" w:hAnsi="Arial" w:cs="Arial"/>
                <w:sz w:val="20"/>
              </w:rPr>
              <w:t xml:space="preserve">. </w:t>
            </w:r>
            <w:r w:rsidR="00B47BB7">
              <w:rPr>
                <w:rFonts w:ascii="Arial" w:hAnsi="Arial" w:cs="Arial"/>
                <w:sz w:val="20"/>
              </w:rPr>
              <w:t>Tenir à jour le fichier</w:t>
            </w:r>
            <w:r w:rsidR="00B47BB7" w:rsidRPr="00AE5AC8">
              <w:rPr>
                <w:rFonts w:ascii="Arial" w:hAnsi="Arial" w:cs="Arial"/>
                <w:sz w:val="20"/>
              </w:rPr>
              <w:t xml:space="preserve"> </w:t>
            </w:r>
            <w:r w:rsidR="000014BA">
              <w:rPr>
                <w:rFonts w:ascii="Arial" w:hAnsi="Arial" w:cs="Arial"/>
                <w:sz w:val="20"/>
              </w:rPr>
              <w:t xml:space="preserve">suisse </w:t>
            </w:r>
            <w:r w:rsidR="00B47BB7" w:rsidRPr="00AE5AC8">
              <w:rPr>
                <w:rFonts w:ascii="Arial" w:hAnsi="Arial" w:cs="Arial"/>
                <w:sz w:val="20"/>
              </w:rPr>
              <w:t>des profils ADN</w:t>
            </w:r>
            <w:r w:rsidR="000014BA">
              <w:rPr>
                <w:rFonts w:ascii="Arial" w:hAnsi="Arial" w:cs="Arial"/>
                <w:sz w:val="20"/>
              </w:rPr>
              <w:t>.</w:t>
            </w:r>
            <w:r w:rsidR="00B47BB7">
              <w:rPr>
                <w:rFonts w:ascii="Arial" w:hAnsi="Arial" w:cs="Arial"/>
                <w:sz w:val="20"/>
              </w:rPr>
              <w:t xml:space="preserve"> </w:t>
            </w:r>
            <w:r w:rsidR="00E72895">
              <w:rPr>
                <w:rFonts w:ascii="Arial" w:hAnsi="Arial" w:cs="Arial"/>
                <w:sz w:val="20"/>
              </w:rPr>
              <w:t>Assumer les tâches du</w:t>
            </w:r>
            <w:r w:rsidR="00AE5AC8" w:rsidRPr="00AE5AC8">
              <w:rPr>
                <w:rFonts w:ascii="Arial" w:hAnsi="Arial" w:cs="Arial"/>
                <w:sz w:val="20"/>
              </w:rPr>
              <w:t xml:space="preserve"> secrétariat du </w:t>
            </w:r>
            <w:r w:rsidR="00145100">
              <w:rPr>
                <w:rFonts w:ascii="Arial" w:hAnsi="Arial" w:cs="Arial"/>
                <w:sz w:val="20"/>
              </w:rPr>
              <w:t>service</w:t>
            </w:r>
            <w:r w:rsidR="00AE5AC8" w:rsidRPr="00AE5AC8">
              <w:rPr>
                <w:rFonts w:ascii="Arial" w:hAnsi="Arial" w:cs="Arial"/>
                <w:sz w:val="20"/>
              </w:rPr>
              <w:t xml:space="preserve"> au</w:t>
            </w:r>
            <w:r w:rsidR="007619AF">
              <w:rPr>
                <w:rFonts w:ascii="Arial" w:hAnsi="Arial" w:cs="Arial"/>
                <w:sz w:val="20"/>
              </w:rPr>
              <w:t>x</w:t>
            </w:r>
            <w:r w:rsidR="00AE5AC8" w:rsidRPr="00AE5AC8">
              <w:rPr>
                <w:rFonts w:ascii="Arial" w:hAnsi="Arial" w:cs="Arial"/>
                <w:sz w:val="20"/>
              </w:rPr>
              <w:t xml:space="preserve"> niveau</w:t>
            </w:r>
            <w:r w:rsidR="007619AF">
              <w:rPr>
                <w:rFonts w:ascii="Arial" w:hAnsi="Arial" w:cs="Arial"/>
                <w:sz w:val="20"/>
              </w:rPr>
              <w:t>x</w:t>
            </w:r>
            <w:r w:rsidR="00AE5AC8" w:rsidRPr="00AE5AC8">
              <w:rPr>
                <w:rFonts w:ascii="Arial" w:hAnsi="Arial" w:cs="Arial"/>
                <w:sz w:val="20"/>
              </w:rPr>
              <w:t xml:space="preserve"> comptable et administratif </w:t>
            </w:r>
            <w:r w:rsidR="00D93852">
              <w:rPr>
                <w:rFonts w:ascii="Arial" w:hAnsi="Arial" w:cs="Arial"/>
                <w:sz w:val="20"/>
              </w:rPr>
              <w:t xml:space="preserve">tout </w:t>
            </w:r>
            <w:r w:rsidR="00AE5AC8" w:rsidRPr="00AE5AC8">
              <w:rPr>
                <w:rFonts w:ascii="Arial" w:hAnsi="Arial" w:cs="Arial"/>
                <w:sz w:val="20"/>
              </w:rPr>
              <w:t>en garantissant un lien entre le secrétariat général du DJSC et les secteurs des documents d’identité, des naturalisations, de l’Autorité de surveillance de l’état civil et du contrôle des habitants, des frais de justice ainsi que des créances judiciaires</w:t>
            </w:r>
            <w:r w:rsidR="00AE5AC8">
              <w:rPr>
                <w:rFonts w:ascii="Arial" w:hAnsi="Arial" w:cs="Arial"/>
                <w:sz w:val="20"/>
              </w:rPr>
              <w: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rsidR="009C1254" w:rsidRPr="00034DFE" w:rsidRDefault="0037080A" w:rsidP="002E7356">
            <w:pPr>
              <w:spacing w:before="120" w:after="60" w:line="240" w:lineRule="auto"/>
              <w:jc w:val="both"/>
              <w:rPr>
                <w:rFonts w:ascii="Arial" w:hAnsi="Arial" w:cs="Arial"/>
                <w:sz w:val="20"/>
              </w:rPr>
            </w:pPr>
            <w:r>
              <w:rPr>
                <w:rFonts w:ascii="Arial" w:hAnsi="Arial" w:cs="Arial"/>
                <w:sz w:val="20"/>
              </w:rPr>
              <w:t xml:space="preserve">Vous êtes titulaire d’un </w:t>
            </w:r>
            <w:r w:rsidR="00F35C7A">
              <w:rPr>
                <w:rFonts w:ascii="Arial" w:hAnsi="Arial" w:cs="Arial"/>
                <w:sz w:val="20"/>
              </w:rPr>
              <w:t xml:space="preserve">certificat </w:t>
            </w:r>
            <w:r>
              <w:rPr>
                <w:rFonts w:ascii="Arial" w:hAnsi="Arial" w:cs="Arial"/>
                <w:sz w:val="20"/>
              </w:rPr>
              <w:t>fédéral de capacité d’employé</w:t>
            </w:r>
            <w:r w:rsidR="002F5398">
              <w:rPr>
                <w:rFonts w:ascii="Arial" w:hAnsi="Arial" w:cs="Arial"/>
                <w:sz w:val="20"/>
              </w:rPr>
              <w:t>-e</w:t>
            </w:r>
            <w:r>
              <w:rPr>
                <w:rFonts w:ascii="Arial" w:hAnsi="Arial" w:cs="Arial"/>
                <w:sz w:val="20"/>
              </w:rPr>
              <w:t xml:space="preserve"> de commerce ou d’un titre équivalent</w:t>
            </w:r>
            <w:r w:rsidR="00BB79ED">
              <w:rPr>
                <w:rFonts w:ascii="Arial" w:hAnsi="Arial" w:cs="Arial"/>
                <w:sz w:val="20"/>
              </w:rPr>
              <w:t xml:space="preserve"> </w:t>
            </w:r>
            <w:r w:rsidR="00897633">
              <w:rPr>
                <w:rFonts w:ascii="Arial" w:hAnsi="Arial" w:cs="Arial"/>
                <w:sz w:val="20"/>
              </w:rPr>
              <w:t xml:space="preserve">avec </w:t>
            </w:r>
            <w:r w:rsidR="00E15FDE">
              <w:rPr>
                <w:rFonts w:ascii="Arial" w:hAnsi="Arial" w:cs="Arial"/>
                <w:sz w:val="20"/>
              </w:rPr>
              <w:t>3</w:t>
            </w:r>
            <w:r w:rsidR="00897633">
              <w:rPr>
                <w:rFonts w:ascii="Arial" w:hAnsi="Arial" w:cs="Arial"/>
                <w:sz w:val="20"/>
              </w:rPr>
              <w:t xml:space="preserve"> ans d'expérience </w:t>
            </w:r>
            <w:r>
              <w:rPr>
                <w:rFonts w:ascii="Arial" w:hAnsi="Arial" w:cs="Arial"/>
                <w:sz w:val="20"/>
              </w:rPr>
              <w:t>au minimum</w:t>
            </w:r>
            <w:r w:rsidR="00897633">
              <w:rPr>
                <w:rFonts w:ascii="Arial" w:hAnsi="Arial" w:cs="Arial"/>
                <w:sz w:val="20"/>
              </w:rPr>
              <w:t>.</w:t>
            </w:r>
            <w:r w:rsidR="00C711B4">
              <w:rPr>
                <w:rFonts w:ascii="Arial" w:hAnsi="Arial" w:cs="Arial"/>
                <w:sz w:val="20"/>
              </w:rPr>
              <w:t xml:space="preserve"> </w:t>
            </w:r>
            <w:r w:rsidR="00021AC4">
              <w:rPr>
                <w:rFonts w:ascii="Arial" w:hAnsi="Arial" w:cs="Arial"/>
                <w:sz w:val="20"/>
              </w:rPr>
              <w:t>Vous possédez de bonnes connaissances de</w:t>
            </w:r>
            <w:r w:rsidR="002E7356">
              <w:rPr>
                <w:rFonts w:ascii="Arial" w:hAnsi="Arial" w:cs="Arial"/>
                <w:sz w:val="20"/>
              </w:rPr>
              <w:t>s logiciels bureautiques et faites preuve d’intégrité, de rigueur</w:t>
            </w:r>
            <w:r w:rsidR="00F76598">
              <w:rPr>
                <w:rFonts w:ascii="Arial" w:hAnsi="Arial" w:cs="Arial"/>
                <w:sz w:val="20"/>
              </w:rPr>
              <w:t>, de précision</w:t>
            </w:r>
            <w:r w:rsidR="00897633">
              <w:rPr>
                <w:rFonts w:ascii="Arial" w:hAnsi="Arial" w:cs="Arial"/>
                <w:sz w:val="20"/>
              </w:rPr>
              <w:t xml:space="preserve">, </w:t>
            </w:r>
            <w:r w:rsidR="002E7356">
              <w:rPr>
                <w:rFonts w:ascii="Arial" w:hAnsi="Arial" w:cs="Arial"/>
                <w:sz w:val="20"/>
              </w:rPr>
              <w:t xml:space="preserve">d’entregent, </w:t>
            </w:r>
            <w:r w:rsidR="00021AC4">
              <w:rPr>
                <w:rFonts w:ascii="Arial" w:hAnsi="Arial" w:cs="Arial"/>
                <w:sz w:val="20"/>
              </w:rPr>
              <w:t>d’autonomie</w:t>
            </w:r>
            <w:r w:rsidR="002E7356">
              <w:rPr>
                <w:rFonts w:ascii="Arial" w:hAnsi="Arial" w:cs="Arial"/>
                <w:sz w:val="20"/>
              </w:rPr>
              <w:t xml:space="preserve"> tout en étant capable de travailler en équipe.</w:t>
            </w:r>
            <w:r w:rsidR="00897633">
              <w:rPr>
                <w:rFonts w:ascii="Arial" w:hAnsi="Arial" w:cs="Arial"/>
                <w:sz w:val="20"/>
              </w:rPr>
              <w:t xml:space="preserve"> </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Entrée en fonction :</w:t>
            </w:r>
          </w:p>
        </w:tc>
        <w:tc>
          <w:tcPr>
            <w:tcW w:w="3644" w:type="pct"/>
            <w:shd w:val="clear" w:color="auto" w:fill="auto"/>
            <w:tcMar>
              <w:top w:w="0" w:type="dxa"/>
              <w:left w:w="70" w:type="dxa"/>
              <w:bottom w:w="0" w:type="dxa"/>
              <w:right w:w="70" w:type="dxa"/>
            </w:tcMar>
            <w:vAlign w:val="center"/>
            <w:hideMark/>
          </w:tcPr>
          <w:p w:rsidR="00BC476D" w:rsidRPr="00034DFE" w:rsidRDefault="00014E05" w:rsidP="001229A6">
            <w:pPr>
              <w:spacing w:before="120" w:after="60" w:line="240" w:lineRule="auto"/>
              <w:rPr>
                <w:rFonts w:ascii="Arial" w:hAnsi="Arial" w:cs="Arial"/>
                <w:sz w:val="20"/>
              </w:rPr>
            </w:pPr>
            <w:r>
              <w:rPr>
                <w:rFonts w:ascii="Arial" w:hAnsi="Arial" w:cs="Arial"/>
                <w:sz w:val="20"/>
              </w:rPr>
              <w:t>À</w:t>
            </w:r>
            <w:r w:rsidR="00400722">
              <w:rPr>
                <w:rFonts w:ascii="Arial" w:hAnsi="Arial" w:cs="Arial"/>
                <w:sz w:val="20"/>
              </w:rPr>
              <w:t xml:space="preserve"> convenir</w:t>
            </w:r>
          </w:p>
        </w:tc>
      </w:tr>
      <w:tr w:rsidR="009C1254" w:rsidRPr="00920BA3" w:rsidTr="009C1254">
        <w:tc>
          <w:tcPr>
            <w:tcW w:w="1356" w:type="pct"/>
            <w:shd w:val="clear" w:color="auto" w:fill="auto"/>
            <w:noWrap/>
            <w:tcMar>
              <w:top w:w="0" w:type="dxa"/>
              <w:left w:w="70" w:type="dxa"/>
              <w:bottom w:w="0" w:type="dxa"/>
              <w:right w:w="70" w:type="dxa"/>
            </w:tcMar>
          </w:tcPr>
          <w:p w:rsidR="009C1254" w:rsidRDefault="009C1254"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w:t>
            </w:r>
            <w:r w:rsidR="00AC14B1">
              <w:rPr>
                <w:rFonts w:ascii="Arial" w:hAnsi="Arial" w:cs="Arial"/>
                <w:b/>
                <w:color w:val="548DD4" w:themeColor="text2" w:themeTint="99"/>
                <w:sz w:val="20"/>
              </w:rPr>
              <w:t> :</w:t>
            </w:r>
          </w:p>
        </w:tc>
        <w:tc>
          <w:tcPr>
            <w:tcW w:w="3644" w:type="pct"/>
            <w:shd w:val="clear" w:color="auto" w:fill="auto"/>
            <w:tcMar>
              <w:top w:w="0" w:type="dxa"/>
              <w:left w:w="70" w:type="dxa"/>
              <w:bottom w:w="0" w:type="dxa"/>
              <w:right w:w="70" w:type="dxa"/>
            </w:tcMar>
            <w:vAlign w:val="center"/>
          </w:tcPr>
          <w:p w:rsidR="009C1254" w:rsidRDefault="00D87B4B" w:rsidP="00363E44">
            <w:pPr>
              <w:spacing w:before="120" w:after="60" w:line="240" w:lineRule="auto"/>
              <w:rPr>
                <w:rFonts w:ascii="Arial" w:hAnsi="Arial" w:cs="Arial"/>
                <w:color w:val="000000" w:themeColor="text1"/>
                <w:sz w:val="20"/>
              </w:rPr>
            </w:pPr>
            <w:r>
              <w:rPr>
                <w:rFonts w:ascii="Arial" w:hAnsi="Arial" w:cs="Arial"/>
                <w:color w:val="000000" w:themeColor="text1"/>
                <w:sz w:val="20"/>
              </w:rPr>
              <w:t>Neuchâtel</w:t>
            </w:r>
          </w:p>
        </w:tc>
      </w:tr>
      <w:tr w:rsidR="00273775" w:rsidRPr="00920BA3" w:rsidTr="009C1254">
        <w:tc>
          <w:tcPr>
            <w:tcW w:w="1356" w:type="pct"/>
            <w:shd w:val="clear" w:color="auto" w:fill="auto"/>
            <w:noWrap/>
            <w:tcMar>
              <w:top w:w="0" w:type="dxa"/>
              <w:left w:w="70" w:type="dxa"/>
              <w:bottom w:w="0" w:type="dxa"/>
              <w:right w:w="70" w:type="dxa"/>
            </w:tcMar>
          </w:tcPr>
          <w:p w:rsidR="007D496A" w:rsidRPr="00133D2B" w:rsidRDefault="009C1254"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w:t>
            </w:r>
            <w:r w:rsidR="00AC14B1">
              <w:rPr>
                <w:rFonts w:ascii="Arial" w:hAnsi="Arial" w:cs="Arial"/>
                <w:b/>
                <w:color w:val="548DD4" w:themeColor="text2" w:themeTint="99"/>
                <w:sz w:val="20"/>
              </w:rPr>
              <w:t> :</w:t>
            </w:r>
          </w:p>
        </w:tc>
        <w:tc>
          <w:tcPr>
            <w:tcW w:w="3644" w:type="pct"/>
            <w:shd w:val="clear" w:color="auto" w:fill="auto"/>
            <w:tcMar>
              <w:top w:w="0" w:type="dxa"/>
              <w:left w:w="70" w:type="dxa"/>
              <w:bottom w:w="0" w:type="dxa"/>
              <w:right w:w="70" w:type="dxa"/>
            </w:tcMar>
            <w:vAlign w:val="center"/>
            <w:hideMark/>
          </w:tcPr>
          <w:p w:rsidR="00CA0596" w:rsidRPr="00920BA3" w:rsidRDefault="00693E99" w:rsidP="00363E44">
            <w:pPr>
              <w:spacing w:before="120" w:after="60" w:line="240" w:lineRule="auto"/>
              <w:rPr>
                <w:rFonts w:ascii="Arial" w:hAnsi="Arial" w:cs="Arial"/>
                <w:color w:val="000000" w:themeColor="text1"/>
                <w:sz w:val="20"/>
              </w:rPr>
            </w:pPr>
            <w:r w:rsidRPr="0061410E">
              <w:rPr>
                <w:rFonts w:ascii="Arial" w:hAnsi="Arial" w:cs="Arial"/>
                <w:sz w:val="20"/>
              </w:rPr>
              <w:t>12 avril 2020</w:t>
            </w:r>
          </w:p>
        </w:tc>
      </w:tr>
      <w:tr w:rsidR="00273775" w:rsidRPr="00034DFE" w:rsidTr="00273775">
        <w:tc>
          <w:tcPr>
            <w:tcW w:w="1356" w:type="pct"/>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Renseignements :</w:t>
            </w:r>
          </w:p>
        </w:tc>
        <w:tc>
          <w:tcPr>
            <w:tcW w:w="3644" w:type="pct"/>
            <w:tcMar>
              <w:top w:w="0" w:type="dxa"/>
              <w:left w:w="70" w:type="dxa"/>
              <w:bottom w:w="0" w:type="dxa"/>
              <w:right w:w="70" w:type="dxa"/>
            </w:tcMar>
            <w:vAlign w:val="center"/>
            <w:hideMark/>
          </w:tcPr>
          <w:p w:rsidR="00CA0596" w:rsidRPr="00034DFE" w:rsidRDefault="00AC14B1" w:rsidP="00AC14B1">
            <w:pPr>
              <w:spacing w:before="120" w:after="60" w:line="240" w:lineRule="auto"/>
              <w:jc w:val="both"/>
              <w:rPr>
                <w:rFonts w:ascii="Arial" w:hAnsi="Arial" w:cs="Arial"/>
                <w:sz w:val="20"/>
              </w:rPr>
            </w:pPr>
            <w:r>
              <w:rPr>
                <w:rFonts w:ascii="Arial" w:hAnsi="Arial" w:cs="Arial"/>
                <w:sz w:val="20"/>
              </w:rPr>
              <w:t xml:space="preserve">M. </w:t>
            </w:r>
            <w:r w:rsidR="00F963F0">
              <w:rPr>
                <w:rFonts w:ascii="Arial" w:hAnsi="Arial" w:cs="Arial"/>
                <w:sz w:val="20"/>
              </w:rPr>
              <w:t>Patrick Mercier</w:t>
            </w:r>
            <w:r w:rsidR="003768B0">
              <w:rPr>
                <w:rFonts w:ascii="Arial" w:hAnsi="Arial" w:cs="Arial"/>
                <w:sz w:val="20"/>
              </w:rPr>
              <w:t xml:space="preserve">, </w:t>
            </w:r>
            <w:r w:rsidR="00F963F0">
              <w:rPr>
                <w:rFonts w:ascii="Arial" w:hAnsi="Arial" w:cs="Arial"/>
                <w:sz w:val="20"/>
              </w:rPr>
              <w:t>chef du service</w:t>
            </w:r>
            <w:r>
              <w:rPr>
                <w:rFonts w:ascii="Arial" w:hAnsi="Arial" w:cs="Arial"/>
                <w:sz w:val="20"/>
              </w:rPr>
              <w:t xml:space="preserve"> de la justice</w:t>
            </w:r>
            <w:r w:rsidR="00F963F0">
              <w:rPr>
                <w:rFonts w:ascii="Arial" w:hAnsi="Arial" w:cs="Arial"/>
                <w:sz w:val="20"/>
              </w:rPr>
              <w:t xml:space="preserve">, </w:t>
            </w:r>
            <w:r>
              <w:rPr>
                <w:rFonts w:ascii="Arial" w:hAnsi="Arial" w:cs="Arial"/>
                <w:sz w:val="20"/>
              </w:rPr>
              <w:t xml:space="preserve">tél. </w:t>
            </w:r>
            <w:r w:rsidR="00F963F0">
              <w:rPr>
                <w:rFonts w:ascii="Arial" w:hAnsi="Arial" w:cs="Arial"/>
                <w:sz w:val="20"/>
              </w:rPr>
              <w:t>032 889 41 10</w:t>
            </w:r>
          </w:p>
        </w:tc>
      </w:tr>
    </w:tbl>
    <w:p w:rsidR="00053885" w:rsidRPr="00C41C8F" w:rsidRDefault="009F7576" w:rsidP="00C41C8F">
      <w:pPr>
        <w:spacing w:before="100" w:beforeAutospacing="1" w:after="120"/>
        <w:jc w:val="both"/>
        <w:rPr>
          <w:rFonts w:ascii="Arial" w:hAnsi="Arial" w:cs="Arial"/>
          <w:b/>
          <w:sz w:val="20"/>
          <w:szCs w:val="20"/>
        </w:rPr>
      </w:pPr>
      <w:r w:rsidRPr="009F7576">
        <w:rPr>
          <w:rFonts w:ascii="Arial" w:hAnsi="Arial" w:cs="Arial"/>
          <w:b/>
          <w:sz w:val="20"/>
          <w:szCs w:val="20"/>
        </w:rPr>
        <w:t xml:space="preserve"> </w:t>
      </w:r>
    </w:p>
    <w:sectPr w:rsidR="00053885" w:rsidRPr="00C41C8F"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F6537"/>
    <w:multiLevelType w:val="hybridMultilevel"/>
    <w:tmpl w:val="64E2BCFE"/>
    <w:lvl w:ilvl="0" w:tplc="040C000F">
      <w:start w:val="1"/>
      <w:numFmt w:val="decimal"/>
      <w:lvlText w:val="%1."/>
      <w:lvlJc w:val="left"/>
      <w:pPr>
        <w:tabs>
          <w:tab w:val="num" w:pos="720"/>
        </w:tabs>
        <w:ind w:left="720" w:hanging="360"/>
      </w:pPr>
    </w:lvl>
    <w:lvl w:ilvl="1" w:tplc="106EC2EE">
      <w:start w:val="1"/>
      <w:numFmt w:val="bullet"/>
      <w:lvlText w:val=""/>
      <w:lvlJc w:val="left"/>
      <w:pPr>
        <w:tabs>
          <w:tab w:val="num" w:pos="1440"/>
        </w:tabs>
        <w:ind w:left="1440" w:hanging="360"/>
      </w:pPr>
      <w:rPr>
        <w:rFonts w:ascii="Wingdings 3" w:hAnsi="Wingdings 3" w:hint="default"/>
      </w:rPr>
    </w:lvl>
    <w:lvl w:ilvl="2" w:tplc="2E80390C">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14BA"/>
    <w:rsid w:val="00014E05"/>
    <w:rsid w:val="00020967"/>
    <w:rsid w:val="00021AC4"/>
    <w:rsid w:val="00022183"/>
    <w:rsid w:val="00034DFE"/>
    <w:rsid w:val="00053885"/>
    <w:rsid w:val="000873AD"/>
    <w:rsid w:val="001229A6"/>
    <w:rsid w:val="00133D2B"/>
    <w:rsid w:val="00145100"/>
    <w:rsid w:val="0016712D"/>
    <w:rsid w:val="001B59DB"/>
    <w:rsid w:val="001B7053"/>
    <w:rsid w:val="00203557"/>
    <w:rsid w:val="0021319E"/>
    <w:rsid w:val="00250771"/>
    <w:rsid w:val="00273775"/>
    <w:rsid w:val="002C5824"/>
    <w:rsid w:val="002E7356"/>
    <w:rsid w:val="002F5398"/>
    <w:rsid w:val="00345E16"/>
    <w:rsid w:val="00363E44"/>
    <w:rsid w:val="00365519"/>
    <w:rsid w:val="0037080A"/>
    <w:rsid w:val="003717B4"/>
    <w:rsid w:val="003768B0"/>
    <w:rsid w:val="003D6605"/>
    <w:rsid w:val="00400722"/>
    <w:rsid w:val="00417946"/>
    <w:rsid w:val="00480C30"/>
    <w:rsid w:val="004848A4"/>
    <w:rsid w:val="00492414"/>
    <w:rsid w:val="00533727"/>
    <w:rsid w:val="005B03D4"/>
    <w:rsid w:val="0061410E"/>
    <w:rsid w:val="00633894"/>
    <w:rsid w:val="0063787D"/>
    <w:rsid w:val="006526FC"/>
    <w:rsid w:val="0065388D"/>
    <w:rsid w:val="00664000"/>
    <w:rsid w:val="00685EDE"/>
    <w:rsid w:val="00693E99"/>
    <w:rsid w:val="007619AF"/>
    <w:rsid w:val="007A0C4D"/>
    <w:rsid w:val="007A3CAC"/>
    <w:rsid w:val="007D496A"/>
    <w:rsid w:val="007E18D7"/>
    <w:rsid w:val="00870737"/>
    <w:rsid w:val="00897633"/>
    <w:rsid w:val="008E1B68"/>
    <w:rsid w:val="008F28ED"/>
    <w:rsid w:val="00902375"/>
    <w:rsid w:val="009164DC"/>
    <w:rsid w:val="00916BAF"/>
    <w:rsid w:val="00920BA3"/>
    <w:rsid w:val="009539BB"/>
    <w:rsid w:val="00975E57"/>
    <w:rsid w:val="00985565"/>
    <w:rsid w:val="009C1254"/>
    <w:rsid w:val="009F7576"/>
    <w:rsid w:val="00A54D4F"/>
    <w:rsid w:val="00AC14B1"/>
    <w:rsid w:val="00AC57E7"/>
    <w:rsid w:val="00AE3CB3"/>
    <w:rsid w:val="00AE5AC8"/>
    <w:rsid w:val="00AE65AE"/>
    <w:rsid w:val="00B02119"/>
    <w:rsid w:val="00B17E1E"/>
    <w:rsid w:val="00B47BB7"/>
    <w:rsid w:val="00B62C53"/>
    <w:rsid w:val="00BA2F8D"/>
    <w:rsid w:val="00BA4B68"/>
    <w:rsid w:val="00BB79ED"/>
    <w:rsid w:val="00BC476D"/>
    <w:rsid w:val="00BC6E60"/>
    <w:rsid w:val="00BE57FA"/>
    <w:rsid w:val="00C41C8F"/>
    <w:rsid w:val="00C4671C"/>
    <w:rsid w:val="00C635D5"/>
    <w:rsid w:val="00C67FDC"/>
    <w:rsid w:val="00C711B4"/>
    <w:rsid w:val="00C93E42"/>
    <w:rsid w:val="00CA0596"/>
    <w:rsid w:val="00CC260A"/>
    <w:rsid w:val="00CC3700"/>
    <w:rsid w:val="00CD2F0D"/>
    <w:rsid w:val="00D31E4E"/>
    <w:rsid w:val="00D32BE6"/>
    <w:rsid w:val="00D87B4B"/>
    <w:rsid w:val="00D93852"/>
    <w:rsid w:val="00D95CD3"/>
    <w:rsid w:val="00DC06F6"/>
    <w:rsid w:val="00E15FDE"/>
    <w:rsid w:val="00E27CF5"/>
    <w:rsid w:val="00E305B7"/>
    <w:rsid w:val="00E72895"/>
    <w:rsid w:val="00F14BAA"/>
    <w:rsid w:val="00F3315F"/>
    <w:rsid w:val="00F35C7A"/>
    <w:rsid w:val="00F76598"/>
    <w:rsid w:val="00F963F0"/>
    <w:rsid w:val="00FA26FC"/>
    <w:rsid w:val="00FB3467"/>
    <w:rsid w:val="00FB37E5"/>
    <w:rsid w:val="00FB49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8D6ED-3C1F-4B1F-A2FE-11D79B8C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C8A9-6CC5-4D92-B82D-5925D2C3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1107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Bourquard Froidevaux Anne</cp:lastModifiedBy>
  <cp:revision>2</cp:revision>
  <cp:lastPrinted>2017-06-26T06:14:00Z</cp:lastPrinted>
  <dcterms:created xsi:type="dcterms:W3CDTF">2020-03-30T11:25:00Z</dcterms:created>
  <dcterms:modified xsi:type="dcterms:W3CDTF">2020-03-30T11:25:00Z</dcterms:modified>
</cp:coreProperties>
</file>