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5D827C" w14:textId="77777777"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D827D" w14:textId="77777777" w:rsidR="00920BA3" w:rsidRDefault="00920BA3" w:rsidP="00920BA3">
      <w:pPr>
        <w:pStyle w:val="NEntete1"/>
        <w:rPr>
          <w:sz w:val="12"/>
        </w:rPr>
      </w:pPr>
    </w:p>
    <w:p w14:paraId="655D827E" w14:textId="77777777" w:rsidR="00920BA3" w:rsidRDefault="00920BA3" w:rsidP="00920BA3">
      <w:pPr>
        <w:pStyle w:val="NEntete1"/>
        <w:rPr>
          <w:sz w:val="12"/>
        </w:rPr>
      </w:pPr>
    </w:p>
    <w:p w14:paraId="655D827F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14:paraId="655D8280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655D8281" w14:textId="77777777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14:paraId="655D8282" w14:textId="77777777" w:rsidR="00920BA3" w:rsidRPr="00CA0596" w:rsidRDefault="00920BA3" w:rsidP="00034DFE">
      <w:pPr>
        <w:rPr>
          <w:rFonts w:ascii="Arial" w:hAnsi="Arial" w:cs="Arial"/>
        </w:rPr>
      </w:pPr>
    </w:p>
    <w:p w14:paraId="655D8283" w14:textId="6E4CCE1C" w:rsidR="00CA0596" w:rsidRPr="00AE3CB3" w:rsidRDefault="00015D25" w:rsidP="00975E57">
      <w:pPr>
        <w:rPr>
          <w:rFonts w:ascii="Arial" w:hAnsi="Arial" w:cs="Arial"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Assistante social</w:t>
      </w:r>
      <w:r w:rsidR="00DD36B9">
        <w:rPr>
          <w:rFonts w:ascii="Arial" w:hAnsi="Arial" w:cs="Arial"/>
          <w:b/>
          <w:bCs/>
          <w:color w:val="548DD4" w:themeColor="text2" w:themeTint="99"/>
          <w:sz w:val="36"/>
        </w:rPr>
        <w:t>e</w:t>
      </w:r>
      <w:r w:rsidR="00B6017A">
        <w:rPr>
          <w:rFonts w:ascii="Arial" w:hAnsi="Arial" w:cs="Arial"/>
          <w:b/>
          <w:bCs/>
          <w:color w:val="548DD4" w:themeColor="text2" w:themeTint="99"/>
          <w:sz w:val="36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ou assistant social </w:t>
      </w:r>
      <w:r w:rsidR="00B6017A">
        <w:rPr>
          <w:rFonts w:ascii="Arial" w:hAnsi="Arial" w:cs="Arial"/>
          <w:b/>
          <w:bCs/>
          <w:color w:val="548DD4" w:themeColor="text2" w:themeTint="99"/>
          <w:sz w:val="36"/>
        </w:rPr>
        <w:t xml:space="preserve">à </w:t>
      </w:r>
      <w:r w:rsidR="00DD36B9">
        <w:rPr>
          <w:rFonts w:ascii="Arial" w:hAnsi="Arial" w:cs="Arial"/>
          <w:b/>
          <w:bCs/>
          <w:color w:val="548DD4" w:themeColor="text2" w:themeTint="99"/>
          <w:sz w:val="36"/>
        </w:rPr>
        <w:t>60</w:t>
      </w:r>
      <w:r w:rsidR="00B6017A">
        <w:rPr>
          <w:rFonts w:ascii="Arial" w:hAnsi="Arial" w:cs="Arial"/>
          <w:b/>
          <w:bCs/>
          <w:color w:val="548DD4" w:themeColor="text2" w:themeTint="99"/>
          <w:sz w:val="36"/>
        </w:rPr>
        <w:t>% (poste itinérant)</w:t>
      </w:r>
    </w:p>
    <w:p w14:paraId="655D828A" w14:textId="00ACDE4D" w:rsidR="00920BA3" w:rsidRPr="00015D25" w:rsidRDefault="00015D25" w:rsidP="00DD36B9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015D25">
        <w:rPr>
          <w:rFonts w:ascii="Arial" w:hAnsi="Arial" w:cs="Arial"/>
          <w:b/>
          <w:sz w:val="20"/>
          <w:szCs w:val="20"/>
        </w:rPr>
        <w:t>SPAJ118</w:t>
      </w:r>
      <w:r w:rsidR="0048332F">
        <w:rPr>
          <w:rFonts w:ascii="Arial" w:hAnsi="Arial" w:cs="Arial"/>
          <w:b/>
          <w:sz w:val="20"/>
          <w:szCs w:val="20"/>
        </w:rPr>
        <w:t>bis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655D828D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B" w14:textId="0448DA48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015D25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C" w14:textId="72C405DE" w:rsidR="00CA0596" w:rsidRPr="00034DFE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de </w:t>
            </w:r>
            <w:r w:rsidR="00DD36B9">
              <w:rPr>
                <w:rFonts w:ascii="Arial" w:hAnsi="Arial" w:cs="Arial"/>
                <w:sz w:val="20"/>
              </w:rPr>
              <w:t>l'éducation et de la famille</w:t>
            </w:r>
          </w:p>
        </w:tc>
      </w:tr>
      <w:tr w:rsidR="00273775" w:rsidRPr="00034DFE" w14:paraId="655D8290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E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F" w14:textId="652219E5" w:rsidR="00CA0596" w:rsidRPr="00034DFE" w:rsidRDefault="00BC476D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DD36B9">
              <w:rPr>
                <w:rFonts w:ascii="Arial" w:hAnsi="Arial" w:cs="Arial"/>
                <w:sz w:val="20"/>
              </w:rPr>
              <w:t xml:space="preserve"> protection de l'adulte et de la jeunesse</w:t>
            </w:r>
          </w:p>
        </w:tc>
      </w:tr>
      <w:tr w:rsidR="00273775" w:rsidRPr="00034DFE" w14:paraId="655D8293" w14:textId="77777777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C99CD" w14:textId="0DCC3169" w:rsidR="00DD36B9" w:rsidRDefault="00DD36B9" w:rsidP="00DD36B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DD36B9">
              <w:rPr>
                <w:rFonts w:ascii="Arial" w:hAnsi="Arial" w:cs="Arial"/>
                <w:sz w:val="20"/>
              </w:rPr>
              <w:t xml:space="preserve">Ce poste sera consacré aux remplacements </w:t>
            </w:r>
            <w:r>
              <w:rPr>
                <w:rFonts w:ascii="Arial" w:hAnsi="Arial" w:cs="Arial"/>
                <w:sz w:val="20"/>
              </w:rPr>
              <w:t xml:space="preserve">au sein des différents offices du service (office de l'accueil extrafamilial, office de protection de l'enfant et office de protection de l'adulte) </w:t>
            </w:r>
            <w:r w:rsidRPr="00DD36B9">
              <w:rPr>
                <w:rFonts w:ascii="Arial" w:hAnsi="Arial" w:cs="Arial"/>
                <w:sz w:val="20"/>
              </w:rPr>
              <w:t>aussi bien à la Chaux-de</w:t>
            </w:r>
            <w:r w:rsidR="00B6017A">
              <w:rPr>
                <w:rFonts w:ascii="Arial" w:hAnsi="Arial" w:cs="Arial"/>
                <w:sz w:val="20"/>
              </w:rPr>
              <w:t>-F</w:t>
            </w:r>
            <w:r w:rsidRPr="00DD36B9">
              <w:rPr>
                <w:rFonts w:ascii="Arial" w:hAnsi="Arial" w:cs="Arial"/>
                <w:sz w:val="20"/>
              </w:rPr>
              <w:t>onds qu'à Neuchâtel.</w:t>
            </w:r>
          </w:p>
          <w:p w14:paraId="655D8292" w14:textId="38B110C6" w:rsidR="00BC476D" w:rsidRPr="00034DFE" w:rsidRDefault="00B6017A" w:rsidP="00DD36B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DD36B9">
              <w:rPr>
                <w:rFonts w:ascii="Arial" w:hAnsi="Arial" w:cs="Arial"/>
                <w:sz w:val="20"/>
              </w:rPr>
              <w:t>Travail social polyvalent de protection de l'adulte et de la jeunesse, gestion intérimaire de mandats de protection, enquêtes sociales diverses, consultations, aide et conseils, intervention dans les structures d'accueil extra</w:t>
            </w:r>
            <w:r>
              <w:rPr>
                <w:rFonts w:ascii="Arial" w:hAnsi="Arial" w:cs="Arial"/>
                <w:sz w:val="20"/>
              </w:rPr>
              <w:t>familial.</w:t>
            </w:r>
          </w:p>
        </w:tc>
      </w:tr>
      <w:tr w:rsidR="00273775" w:rsidRPr="00034DFE" w14:paraId="655D8296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4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8FF18" w14:textId="6967CB6A" w:rsidR="00B6017A" w:rsidRDefault="00B6017A" w:rsidP="00B6017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B6017A">
              <w:rPr>
                <w:rFonts w:ascii="Arial" w:hAnsi="Arial" w:cs="Arial"/>
                <w:sz w:val="20"/>
              </w:rPr>
              <w:t>Formation sociale c</w:t>
            </w:r>
            <w:r w:rsidR="00015D25">
              <w:rPr>
                <w:rFonts w:ascii="Arial" w:hAnsi="Arial" w:cs="Arial"/>
                <w:sz w:val="20"/>
              </w:rPr>
              <w:t>omplète dans une école reconnue</w:t>
            </w:r>
            <w:r w:rsidRPr="00B6017A">
              <w:rPr>
                <w:rFonts w:ascii="Arial" w:hAnsi="Arial" w:cs="Arial"/>
                <w:sz w:val="20"/>
              </w:rPr>
              <w:t xml:space="preserve"> - diplôme d'</w:t>
            </w:r>
            <w:proofErr w:type="spellStart"/>
            <w:r w:rsidRPr="00B6017A">
              <w:rPr>
                <w:rFonts w:ascii="Arial" w:hAnsi="Arial" w:cs="Arial"/>
                <w:sz w:val="20"/>
              </w:rPr>
              <w:t>assistant</w:t>
            </w:r>
            <w:r w:rsidR="0054494E">
              <w:rPr>
                <w:rFonts w:ascii="Arial" w:hAnsi="Arial" w:cs="Arial"/>
                <w:sz w:val="20"/>
              </w:rPr>
              <w:t>-e</w:t>
            </w:r>
            <w:proofErr w:type="spellEnd"/>
            <w:r w:rsidRPr="00B601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6017A">
              <w:rPr>
                <w:rFonts w:ascii="Arial" w:hAnsi="Arial" w:cs="Arial"/>
                <w:sz w:val="20"/>
              </w:rPr>
              <w:t>social</w:t>
            </w:r>
            <w:r w:rsidR="0054494E">
              <w:rPr>
                <w:rFonts w:ascii="Arial" w:hAnsi="Arial" w:cs="Arial"/>
                <w:sz w:val="20"/>
              </w:rPr>
              <w:t>-e</w:t>
            </w:r>
            <w:proofErr w:type="spellEnd"/>
            <w:r w:rsidRPr="00B6017A">
              <w:rPr>
                <w:rFonts w:ascii="Arial" w:hAnsi="Arial" w:cs="Arial"/>
                <w:sz w:val="20"/>
              </w:rPr>
              <w:t xml:space="preserve"> ou titre équivalent, licence en sciences sociales ou titre jugé équivalent, capacité </w:t>
            </w:r>
            <w:r w:rsidR="00EE2A3F">
              <w:rPr>
                <w:rFonts w:ascii="Arial" w:hAnsi="Arial" w:cs="Arial"/>
                <w:sz w:val="20"/>
              </w:rPr>
              <w:t>à</w:t>
            </w:r>
            <w:r w:rsidRPr="00B6017A">
              <w:rPr>
                <w:rFonts w:ascii="Arial" w:hAnsi="Arial" w:cs="Arial"/>
                <w:sz w:val="20"/>
              </w:rPr>
              <w:t xml:space="preserve"> travailler en équipe, intérêt et expérience professionnelle dans la prise en charge</w:t>
            </w:r>
            <w:r w:rsidR="00EE2A3F">
              <w:rPr>
                <w:rFonts w:ascii="Arial" w:hAnsi="Arial" w:cs="Arial"/>
                <w:sz w:val="20"/>
              </w:rPr>
              <w:t xml:space="preserve"> </w:t>
            </w:r>
            <w:r w:rsidRPr="00B6017A">
              <w:rPr>
                <w:rFonts w:ascii="Arial" w:hAnsi="Arial" w:cs="Arial"/>
                <w:sz w:val="20"/>
              </w:rPr>
              <w:t>d'enfants et d'adultes en difficultés, capacités pour le travail en réseau, intérêt pour l'approche systémique, bonnes connaissances du fonctionnement des assurances sociales et de la justice.</w:t>
            </w:r>
          </w:p>
          <w:p w14:paraId="66B52B84" w14:textId="1ED5CEEB" w:rsidR="00CA0596" w:rsidRDefault="00015D25" w:rsidP="00B6017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1D1A52">
              <w:rPr>
                <w:rFonts w:ascii="Arial" w:hAnsi="Arial" w:cs="Arial"/>
                <w:sz w:val="20"/>
              </w:rPr>
              <w:t xml:space="preserve"> terme, </w:t>
            </w:r>
            <w:r w:rsidR="0054494E">
              <w:rPr>
                <w:rFonts w:ascii="Arial" w:hAnsi="Arial" w:cs="Arial"/>
                <w:sz w:val="20"/>
              </w:rPr>
              <w:t xml:space="preserve">vous êtes </w:t>
            </w:r>
            <w:proofErr w:type="spellStart"/>
            <w:r w:rsidR="001D1A52">
              <w:rPr>
                <w:rFonts w:ascii="Arial" w:hAnsi="Arial" w:cs="Arial"/>
                <w:sz w:val="20"/>
              </w:rPr>
              <w:t>disposé-e</w:t>
            </w:r>
            <w:proofErr w:type="spellEnd"/>
            <w:r w:rsidR="001D1A52">
              <w:rPr>
                <w:rFonts w:ascii="Arial" w:hAnsi="Arial" w:cs="Arial"/>
                <w:sz w:val="20"/>
              </w:rPr>
              <w:t xml:space="preserve"> à suivre</w:t>
            </w:r>
            <w:r w:rsidR="00B6017A" w:rsidRPr="00B6017A">
              <w:rPr>
                <w:rFonts w:ascii="Arial" w:hAnsi="Arial" w:cs="Arial"/>
                <w:sz w:val="20"/>
              </w:rPr>
              <w:t xml:space="preserve"> la formation en vue de l'obtention du CAS en curatelles d'adultes ou celle en vue de l'obtention </w:t>
            </w:r>
            <w:r w:rsidR="001D1A52">
              <w:rPr>
                <w:rFonts w:ascii="Arial" w:hAnsi="Arial" w:cs="Arial"/>
                <w:sz w:val="20"/>
              </w:rPr>
              <w:t>du CAS</w:t>
            </w:r>
            <w:r w:rsidR="00B6017A" w:rsidRPr="00B6017A">
              <w:rPr>
                <w:rFonts w:ascii="Arial" w:hAnsi="Arial" w:cs="Arial"/>
                <w:sz w:val="20"/>
              </w:rPr>
              <w:t xml:space="preserve"> en protection de l’enfant.</w:t>
            </w:r>
          </w:p>
          <w:p w14:paraId="655D8295" w14:textId="776C360E" w:rsidR="001D1A52" w:rsidRPr="00034DFE" w:rsidRDefault="00015D25" w:rsidP="0054494E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</w:t>
            </w:r>
            <w:r w:rsidR="0054494E">
              <w:rPr>
                <w:rFonts w:ascii="Arial" w:hAnsi="Arial" w:cs="Arial"/>
                <w:sz w:val="20"/>
              </w:rPr>
              <w:t>/le</w:t>
            </w:r>
            <w:r>
              <w:rPr>
                <w:rFonts w:ascii="Arial" w:hAnsi="Arial" w:cs="Arial"/>
                <w:sz w:val="20"/>
              </w:rPr>
              <w:t xml:space="preserve">  titulaire doit être détentrice ou détenteur</w:t>
            </w:r>
            <w:r w:rsidR="001D1A52" w:rsidRPr="00DD36B9">
              <w:rPr>
                <w:rFonts w:ascii="Arial" w:hAnsi="Arial" w:cs="Arial"/>
                <w:sz w:val="20"/>
              </w:rPr>
              <w:t xml:space="preserve"> d'un véhicule à moteur et être disposé</w:t>
            </w:r>
            <w:r>
              <w:rPr>
                <w:rFonts w:ascii="Arial" w:hAnsi="Arial" w:cs="Arial"/>
                <w:sz w:val="20"/>
              </w:rPr>
              <w:t>-e</w:t>
            </w:r>
            <w:r w:rsidR="001D1A52" w:rsidRPr="00DD36B9">
              <w:rPr>
                <w:rFonts w:ascii="Arial" w:hAnsi="Arial" w:cs="Arial"/>
                <w:sz w:val="20"/>
              </w:rPr>
              <w:t xml:space="preserve"> à l'utiliser à des fins de service</w:t>
            </w:r>
            <w:r w:rsidR="001D1A52">
              <w:rPr>
                <w:rFonts w:ascii="Arial" w:hAnsi="Arial" w:cs="Arial"/>
                <w:sz w:val="20"/>
              </w:rPr>
              <w:t>.</w:t>
            </w:r>
          </w:p>
        </w:tc>
      </w:tr>
      <w:tr w:rsidR="00273775" w:rsidRPr="00034DFE" w14:paraId="655D8299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7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8" w14:textId="4ECF3C88" w:rsidR="00BC476D" w:rsidRPr="00034DFE" w:rsidRDefault="00DD36B9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Chaux-de-Fonds et Neuchâtel</w:t>
            </w:r>
          </w:p>
        </w:tc>
      </w:tr>
      <w:tr w:rsidR="00273775" w:rsidRPr="00034DFE" w14:paraId="655D829D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A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B" w14:textId="115AAF87" w:rsidR="00BC476D" w:rsidRDefault="00015D25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DD36B9">
              <w:rPr>
                <w:rFonts w:ascii="Arial" w:hAnsi="Arial" w:cs="Arial"/>
                <w:sz w:val="20"/>
              </w:rPr>
              <w:t xml:space="preserve"> convenir</w:t>
            </w:r>
          </w:p>
          <w:p w14:paraId="655D829C" w14:textId="7FF0E48B" w:rsidR="00FC1C47" w:rsidRPr="00034DFE" w:rsidRDefault="00015D25" w:rsidP="001D1A52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  <w:r w:rsidR="00B6017A">
              <w:rPr>
                <w:rFonts w:ascii="Arial" w:hAnsi="Arial" w:cs="Arial"/>
                <w:sz w:val="20"/>
              </w:rPr>
              <w:t xml:space="preserve"> </w:t>
            </w:r>
            <w:r w:rsidR="001D1A52">
              <w:rPr>
                <w:rFonts w:ascii="Arial" w:hAnsi="Arial" w:cs="Arial"/>
                <w:sz w:val="20"/>
              </w:rPr>
              <w:t>9</w:t>
            </w:r>
          </w:p>
        </w:tc>
      </w:tr>
      <w:tr w:rsidR="00273775" w:rsidRPr="00920BA3" w14:paraId="655D82A0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E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F" w14:textId="65FD4423" w:rsidR="00CA0596" w:rsidRPr="00920BA3" w:rsidRDefault="00015D25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 avril 2021</w:t>
            </w:r>
          </w:p>
        </w:tc>
      </w:tr>
      <w:tr w:rsidR="00273775" w:rsidRPr="00034DFE" w14:paraId="655D82A3" w14:textId="77777777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A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A2" w14:textId="4D4998E6" w:rsidR="00CA0596" w:rsidRPr="00034DFE" w:rsidRDefault="00015D25" w:rsidP="00015D25">
            <w:pPr>
              <w:tabs>
                <w:tab w:val="left" w:pos="6209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 Philippe Monard, chef de l'o</w:t>
            </w:r>
            <w:r w:rsidR="00DD36B9">
              <w:rPr>
                <w:rFonts w:ascii="Arial" w:hAnsi="Arial" w:cs="Arial"/>
                <w:sz w:val="20"/>
              </w:rPr>
              <w:t>ffice de protection de l'adu</w:t>
            </w:r>
            <w:r w:rsidR="00B6017A">
              <w:rPr>
                <w:rFonts w:ascii="Arial" w:hAnsi="Arial" w:cs="Arial"/>
                <w:sz w:val="20"/>
              </w:rPr>
              <w:t>lte</w:t>
            </w:r>
            <w:r>
              <w:rPr>
                <w:rFonts w:ascii="Arial" w:hAnsi="Arial" w:cs="Arial"/>
                <w:sz w:val="20"/>
              </w:rPr>
              <w:t>, tél. 032 </w:t>
            </w:r>
            <w:r w:rsidR="00DD36B9" w:rsidRPr="00DD36B9">
              <w:rPr>
                <w:rFonts w:ascii="Arial" w:hAnsi="Arial" w:cs="Arial"/>
                <w:sz w:val="20"/>
              </w:rPr>
              <w:t>889</w:t>
            </w:r>
            <w:r>
              <w:rPr>
                <w:rFonts w:ascii="Arial" w:hAnsi="Arial" w:cs="Arial"/>
                <w:sz w:val="20"/>
              </w:rPr>
              <w:t> 75 </w:t>
            </w:r>
            <w:r w:rsidR="00DD36B9" w:rsidRPr="00DD36B9">
              <w:rPr>
                <w:rFonts w:ascii="Arial" w:hAnsi="Arial" w:cs="Arial"/>
                <w:sz w:val="20"/>
              </w:rPr>
              <w:t>28</w:t>
            </w:r>
          </w:p>
        </w:tc>
      </w:tr>
    </w:tbl>
    <w:p w14:paraId="655D82A9" w14:textId="77777777"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15D25"/>
    <w:rsid w:val="00022183"/>
    <w:rsid w:val="00034DFE"/>
    <w:rsid w:val="00053885"/>
    <w:rsid w:val="00066710"/>
    <w:rsid w:val="001229A6"/>
    <w:rsid w:val="00133D2B"/>
    <w:rsid w:val="0016712D"/>
    <w:rsid w:val="001D1A52"/>
    <w:rsid w:val="001E44A7"/>
    <w:rsid w:val="0021319E"/>
    <w:rsid w:val="00273775"/>
    <w:rsid w:val="002C5824"/>
    <w:rsid w:val="0048332F"/>
    <w:rsid w:val="0054494E"/>
    <w:rsid w:val="006526FC"/>
    <w:rsid w:val="00664000"/>
    <w:rsid w:val="0075271E"/>
    <w:rsid w:val="007D496A"/>
    <w:rsid w:val="00885AD2"/>
    <w:rsid w:val="008B691D"/>
    <w:rsid w:val="00920BA3"/>
    <w:rsid w:val="009400D4"/>
    <w:rsid w:val="00975E57"/>
    <w:rsid w:val="009F7547"/>
    <w:rsid w:val="009F7576"/>
    <w:rsid w:val="00A54D4F"/>
    <w:rsid w:val="00AC57E7"/>
    <w:rsid w:val="00AE3CB3"/>
    <w:rsid w:val="00B02119"/>
    <w:rsid w:val="00B6017A"/>
    <w:rsid w:val="00BA2F8D"/>
    <w:rsid w:val="00BC476D"/>
    <w:rsid w:val="00BC71E8"/>
    <w:rsid w:val="00C635D5"/>
    <w:rsid w:val="00CA0596"/>
    <w:rsid w:val="00CC3700"/>
    <w:rsid w:val="00DD36B9"/>
    <w:rsid w:val="00EE2A3F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D827C"/>
  <w15:docId w15:val="{D5306ACF-A16F-4F0C-8D93-706B996B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6EF017-860E-49D0-BDF0-44637B1BCC2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9F2F0-CC02-4EDF-91D6-F8D0DF6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2013-08-09T09:02:00Z</cp:lastPrinted>
  <dcterms:created xsi:type="dcterms:W3CDTF">2021-04-06T15:31:00Z</dcterms:created>
  <dcterms:modified xsi:type="dcterms:W3CDTF">2021-04-06T15:31:00Z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