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BE05387" w14:textId="77777777"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4BE053B5" wp14:editId="4BE053B6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05388" w14:textId="77777777" w:rsidR="00920BA3" w:rsidRDefault="00920BA3" w:rsidP="00920BA3">
      <w:pPr>
        <w:pStyle w:val="NEntete1"/>
        <w:rPr>
          <w:sz w:val="12"/>
        </w:rPr>
      </w:pPr>
    </w:p>
    <w:p w14:paraId="4BE05389" w14:textId="77777777" w:rsidR="00920BA3" w:rsidRDefault="00920BA3" w:rsidP="00920BA3">
      <w:pPr>
        <w:pStyle w:val="NEntete1"/>
        <w:rPr>
          <w:sz w:val="12"/>
        </w:rPr>
      </w:pPr>
    </w:p>
    <w:p w14:paraId="4BE0538A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14:paraId="4BE0538B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14:paraId="4BE0538C" w14:textId="77777777"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14:paraId="4BE0538D" w14:textId="77777777" w:rsidR="00920BA3" w:rsidRPr="00CA0596" w:rsidRDefault="00920BA3" w:rsidP="00034DFE">
      <w:pPr>
        <w:rPr>
          <w:rFonts w:ascii="Arial" w:hAnsi="Arial" w:cs="Arial"/>
        </w:rPr>
      </w:pPr>
    </w:p>
    <w:p w14:paraId="1F2BB998" w14:textId="7A1A4E58" w:rsidR="002A195F" w:rsidRPr="0036454E" w:rsidRDefault="00166EF9" w:rsidP="002D22E0">
      <w:pPr>
        <w:tabs>
          <w:tab w:val="left" w:pos="2268"/>
        </w:tabs>
        <w:rPr>
          <w:rFonts w:ascii="Arial" w:hAnsi="Arial" w:cs="Arial"/>
          <w:b/>
          <w:bCs/>
          <w:color w:val="548DD4" w:themeColor="text2" w:themeTint="99"/>
          <w:sz w:val="32"/>
        </w:rPr>
      </w:pPr>
      <w:r w:rsidRPr="0036454E">
        <w:rPr>
          <w:rFonts w:ascii="Arial" w:hAnsi="Arial" w:cs="Arial"/>
          <w:b/>
          <w:bCs/>
          <w:color w:val="548DD4" w:themeColor="text2" w:themeTint="99"/>
          <w:sz w:val="32"/>
        </w:rPr>
        <w:t>Curatrice professionnell</w:t>
      </w:r>
      <w:r w:rsidR="002A195F" w:rsidRPr="0036454E">
        <w:rPr>
          <w:rFonts w:ascii="Arial" w:hAnsi="Arial" w:cs="Arial"/>
          <w:b/>
          <w:bCs/>
          <w:color w:val="548DD4" w:themeColor="text2" w:themeTint="99"/>
          <w:sz w:val="32"/>
        </w:rPr>
        <w:t>e</w:t>
      </w:r>
      <w:r w:rsidRPr="0036454E">
        <w:rPr>
          <w:rFonts w:ascii="Arial" w:hAnsi="Arial" w:cs="Arial"/>
          <w:b/>
          <w:bCs/>
          <w:color w:val="548DD4" w:themeColor="text2" w:themeTint="99"/>
          <w:sz w:val="32"/>
        </w:rPr>
        <w:t xml:space="preserve"> ou curateur professionnel </w:t>
      </w:r>
      <w:r w:rsidR="002A195F" w:rsidRPr="0036454E">
        <w:rPr>
          <w:rFonts w:ascii="Arial" w:hAnsi="Arial" w:cs="Arial"/>
          <w:b/>
          <w:bCs/>
          <w:color w:val="548DD4" w:themeColor="text2" w:themeTint="99"/>
          <w:sz w:val="32"/>
        </w:rPr>
        <w:t xml:space="preserve">à </w:t>
      </w:r>
      <w:r w:rsidR="001F60F7" w:rsidRPr="0036454E">
        <w:rPr>
          <w:rFonts w:ascii="Arial" w:hAnsi="Arial" w:cs="Arial"/>
          <w:b/>
          <w:bCs/>
          <w:color w:val="548DD4" w:themeColor="text2" w:themeTint="99"/>
          <w:sz w:val="32"/>
        </w:rPr>
        <w:t>9</w:t>
      </w:r>
      <w:r w:rsidR="00B817C8" w:rsidRPr="0036454E">
        <w:rPr>
          <w:rFonts w:ascii="Arial" w:hAnsi="Arial" w:cs="Arial"/>
          <w:b/>
          <w:bCs/>
          <w:color w:val="548DD4" w:themeColor="text2" w:themeTint="99"/>
          <w:sz w:val="32"/>
        </w:rPr>
        <w:t>0</w:t>
      </w:r>
      <w:r w:rsidR="002A195F" w:rsidRPr="0036454E">
        <w:rPr>
          <w:rFonts w:ascii="Arial" w:hAnsi="Arial" w:cs="Arial"/>
          <w:b/>
          <w:bCs/>
          <w:color w:val="548DD4" w:themeColor="text2" w:themeTint="99"/>
          <w:sz w:val="32"/>
        </w:rPr>
        <w:t>%</w:t>
      </w:r>
    </w:p>
    <w:p w14:paraId="7C64396A" w14:textId="298E3EB4" w:rsidR="00063956" w:rsidRPr="00166EF9" w:rsidRDefault="007F4FD5" w:rsidP="00063956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166EF9">
        <w:rPr>
          <w:rFonts w:ascii="Arial" w:hAnsi="Arial" w:cs="Arial"/>
          <w:b/>
          <w:sz w:val="20"/>
          <w:szCs w:val="20"/>
        </w:rPr>
        <w:t>SPAJ139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14:paraId="4BE05398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96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97" w14:textId="73418977" w:rsidR="00CA0596" w:rsidRPr="00034DFE" w:rsidRDefault="00CA0596" w:rsidP="0036454E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034DFE">
              <w:rPr>
                <w:rFonts w:ascii="Arial" w:hAnsi="Arial" w:cs="Arial"/>
                <w:sz w:val="20"/>
              </w:rPr>
              <w:t xml:space="preserve">Département </w:t>
            </w:r>
            <w:r w:rsidR="0036454E">
              <w:rPr>
                <w:rFonts w:ascii="Arial" w:hAnsi="Arial" w:cs="Arial"/>
                <w:sz w:val="20"/>
              </w:rPr>
              <w:t xml:space="preserve">de la formation, de la digitalisation </w:t>
            </w:r>
            <w:r w:rsidR="001F60F7">
              <w:rPr>
                <w:rFonts w:ascii="Arial" w:hAnsi="Arial" w:cs="Arial"/>
                <w:sz w:val="20"/>
              </w:rPr>
              <w:t>et des sports</w:t>
            </w:r>
          </w:p>
        </w:tc>
      </w:tr>
      <w:tr w:rsidR="00273775" w:rsidRPr="00034DFE" w14:paraId="4BE0539B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99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9A" w14:textId="7E1CDB2D" w:rsidR="00CA0596" w:rsidRPr="00034DFE" w:rsidRDefault="00BC476D" w:rsidP="002A195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2D22E0">
              <w:rPr>
                <w:rFonts w:ascii="Arial" w:hAnsi="Arial" w:cs="Arial"/>
                <w:sz w:val="20"/>
              </w:rPr>
              <w:t xml:space="preserve"> protection de l'adulte et de la jeunesse – Office de protection de </w:t>
            </w:r>
            <w:r w:rsidR="002A195F">
              <w:rPr>
                <w:rFonts w:ascii="Arial" w:hAnsi="Arial" w:cs="Arial"/>
                <w:sz w:val="20"/>
              </w:rPr>
              <w:t>l’adulte</w:t>
            </w:r>
          </w:p>
        </w:tc>
      </w:tr>
      <w:tr w:rsidR="00273775" w:rsidRPr="00034DFE" w14:paraId="4BE0539E" w14:textId="77777777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9C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397B9" w14:textId="28956713" w:rsidR="002A195F" w:rsidRPr="002A195F" w:rsidRDefault="002A195F" w:rsidP="002A195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2A195F">
              <w:rPr>
                <w:rFonts w:ascii="Arial" w:hAnsi="Arial" w:cs="Arial"/>
                <w:sz w:val="20"/>
              </w:rPr>
              <w:t xml:space="preserve">Mandats de curatelles selon les articles 393 et suivants du CCS, consultations et enquêtes sociales diverses, aide, conseils et soutien aux </w:t>
            </w:r>
            <w:r w:rsidR="00166EF9">
              <w:rPr>
                <w:rFonts w:ascii="Arial" w:hAnsi="Arial" w:cs="Arial"/>
                <w:sz w:val="20"/>
              </w:rPr>
              <w:t xml:space="preserve">usagères et </w:t>
            </w:r>
            <w:r w:rsidRPr="002A195F">
              <w:rPr>
                <w:rFonts w:ascii="Arial" w:hAnsi="Arial" w:cs="Arial"/>
                <w:sz w:val="20"/>
              </w:rPr>
              <w:t>usagers du service, collaboration avec de nombreux services et institutions neuchâtelois et romands (travail en réseau).</w:t>
            </w:r>
          </w:p>
          <w:p w14:paraId="4BE0539D" w14:textId="7F2EB309" w:rsidR="00BC476D" w:rsidRPr="00034DFE" w:rsidRDefault="00166EF9" w:rsidP="00166EF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La/le titulaire doit être détentrice/</w:t>
            </w:r>
            <w:r w:rsidR="002A195F" w:rsidRPr="002A195F">
              <w:rPr>
                <w:rFonts w:ascii="Arial" w:hAnsi="Arial" w:cs="Arial"/>
                <w:sz w:val="20"/>
              </w:rPr>
              <w:t xml:space="preserve">détenteur d'un véhicule à moteur et être </w:t>
            </w:r>
            <w:proofErr w:type="spellStart"/>
            <w:r w:rsidR="002A195F" w:rsidRPr="002A195F">
              <w:rPr>
                <w:rFonts w:ascii="Arial" w:hAnsi="Arial" w:cs="Arial"/>
                <w:sz w:val="20"/>
              </w:rPr>
              <w:t>disposé</w:t>
            </w:r>
            <w:r>
              <w:rPr>
                <w:rFonts w:ascii="Arial" w:hAnsi="Arial" w:cs="Arial"/>
                <w:sz w:val="20"/>
              </w:rPr>
              <w:t>-e</w:t>
            </w:r>
            <w:proofErr w:type="spellEnd"/>
            <w:r w:rsidR="002A195F" w:rsidRPr="002A195F">
              <w:rPr>
                <w:rFonts w:ascii="Arial" w:hAnsi="Arial" w:cs="Arial"/>
                <w:sz w:val="20"/>
              </w:rPr>
              <w:t xml:space="preserve"> à l'utiliser à des fins de service.</w:t>
            </w:r>
          </w:p>
        </w:tc>
      </w:tr>
      <w:tr w:rsidR="00273775" w:rsidRPr="00034DFE" w14:paraId="4BE053A1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9F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0" w14:textId="33B3210A" w:rsidR="007B7BCF" w:rsidRPr="00034DFE" w:rsidRDefault="002A195F" w:rsidP="00DC650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2A195F">
              <w:rPr>
                <w:rFonts w:ascii="Arial" w:hAnsi="Arial" w:cs="Arial"/>
                <w:sz w:val="20"/>
              </w:rPr>
              <w:t>Formation sociale comp</w:t>
            </w:r>
            <w:r w:rsidR="00166EF9">
              <w:rPr>
                <w:rFonts w:ascii="Arial" w:hAnsi="Arial" w:cs="Arial"/>
                <w:sz w:val="20"/>
              </w:rPr>
              <w:t xml:space="preserve">lète dans une école reconnue, </w:t>
            </w:r>
            <w:r w:rsidRPr="002A195F">
              <w:rPr>
                <w:rFonts w:ascii="Arial" w:hAnsi="Arial" w:cs="Arial"/>
                <w:sz w:val="20"/>
              </w:rPr>
              <w:t>diplôme d'</w:t>
            </w:r>
            <w:proofErr w:type="spellStart"/>
            <w:r w:rsidRPr="002A195F">
              <w:rPr>
                <w:rFonts w:ascii="Arial" w:hAnsi="Arial" w:cs="Arial"/>
                <w:sz w:val="20"/>
              </w:rPr>
              <w:t>assistant</w:t>
            </w:r>
            <w:r w:rsidR="00166EF9">
              <w:rPr>
                <w:rFonts w:ascii="Arial" w:hAnsi="Arial" w:cs="Arial"/>
                <w:sz w:val="20"/>
              </w:rPr>
              <w:t>-e</w:t>
            </w:r>
            <w:proofErr w:type="spellEnd"/>
            <w:r w:rsidRPr="002A195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195F">
              <w:rPr>
                <w:rFonts w:ascii="Arial" w:hAnsi="Arial" w:cs="Arial"/>
                <w:sz w:val="20"/>
              </w:rPr>
              <w:t>social</w:t>
            </w:r>
            <w:r w:rsidR="00166EF9">
              <w:rPr>
                <w:rFonts w:ascii="Arial" w:hAnsi="Arial" w:cs="Arial"/>
                <w:sz w:val="20"/>
              </w:rPr>
              <w:t>-e</w:t>
            </w:r>
            <w:proofErr w:type="spellEnd"/>
            <w:r w:rsidR="00166EF9">
              <w:rPr>
                <w:rFonts w:ascii="Arial" w:hAnsi="Arial" w:cs="Arial"/>
                <w:sz w:val="20"/>
              </w:rPr>
              <w:t xml:space="preserve"> ou titre équivalent, </w:t>
            </w:r>
            <w:r w:rsidR="0036454E">
              <w:rPr>
                <w:rFonts w:ascii="Arial" w:hAnsi="Arial" w:cs="Arial"/>
                <w:sz w:val="20"/>
              </w:rPr>
              <w:t>capacité à</w:t>
            </w:r>
            <w:r w:rsidRPr="002A195F">
              <w:rPr>
                <w:rFonts w:ascii="Arial" w:hAnsi="Arial" w:cs="Arial"/>
                <w:sz w:val="20"/>
              </w:rPr>
              <w:t xml:space="preserve"> travailler en équipe, intérêt et expérience professionnelle dans la prise en charge d'adultes en difficultés, bonnes connaissances du fonctionnement des assurances sociales et de la justice. </w:t>
            </w:r>
            <w:r w:rsidR="00166EF9" w:rsidRPr="002A195F">
              <w:rPr>
                <w:rFonts w:ascii="Arial" w:hAnsi="Arial" w:cs="Arial"/>
                <w:sz w:val="20"/>
              </w:rPr>
              <w:t>À</w:t>
            </w:r>
            <w:r w:rsidRPr="002A195F">
              <w:rPr>
                <w:rFonts w:ascii="Arial" w:hAnsi="Arial" w:cs="Arial"/>
                <w:sz w:val="20"/>
              </w:rPr>
              <w:t xml:space="preserve"> terme, être </w:t>
            </w:r>
            <w:proofErr w:type="spellStart"/>
            <w:r w:rsidRPr="002A195F">
              <w:rPr>
                <w:rFonts w:ascii="Arial" w:hAnsi="Arial" w:cs="Arial"/>
                <w:sz w:val="20"/>
              </w:rPr>
              <w:t>disposé-e</w:t>
            </w:r>
            <w:proofErr w:type="spellEnd"/>
            <w:r w:rsidRPr="002A195F">
              <w:rPr>
                <w:rFonts w:ascii="Arial" w:hAnsi="Arial" w:cs="Arial"/>
                <w:sz w:val="20"/>
              </w:rPr>
              <w:t xml:space="preserve"> à suivre la formation en vue de l'obtention du CAS en curatelles d'adultes.</w:t>
            </w:r>
          </w:p>
        </w:tc>
      </w:tr>
      <w:tr w:rsidR="00273775" w:rsidRPr="00034DFE" w14:paraId="4BE053A4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A2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3" w14:textId="3E9DA2D8" w:rsidR="00BC476D" w:rsidRPr="00034DFE" w:rsidRDefault="001F60F7" w:rsidP="009770C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Neuchâtel</w:t>
            </w:r>
          </w:p>
        </w:tc>
      </w:tr>
      <w:tr w:rsidR="00273775" w:rsidRPr="00034DFE" w14:paraId="4BE053A8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A5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6" w14:textId="212FC1FF" w:rsidR="00BC476D" w:rsidRDefault="00166EF9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À </w:t>
            </w:r>
            <w:r w:rsidR="002A195F">
              <w:rPr>
                <w:rFonts w:ascii="Arial" w:hAnsi="Arial" w:cs="Arial"/>
                <w:sz w:val="20"/>
              </w:rPr>
              <w:t>convenir</w:t>
            </w:r>
          </w:p>
          <w:p w14:paraId="4BE053A7" w14:textId="2543EC22" w:rsidR="00FC1C47" w:rsidRPr="00034DFE" w:rsidRDefault="00166EF9" w:rsidP="009770C7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Classe </w:t>
            </w:r>
            <w:r w:rsidR="009770C7">
              <w:rPr>
                <w:rFonts w:ascii="Arial" w:hAnsi="Arial" w:cs="Arial"/>
                <w:sz w:val="20"/>
              </w:rPr>
              <w:t>9</w:t>
            </w:r>
          </w:p>
        </w:tc>
      </w:tr>
      <w:tr w:rsidR="00273775" w:rsidRPr="00920BA3" w14:paraId="4BE053AB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A9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A" w14:textId="570F102A" w:rsidR="00CA0596" w:rsidRPr="00920BA3" w:rsidRDefault="00166EF9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Pr="00166EF9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août 2021</w:t>
            </w:r>
          </w:p>
        </w:tc>
      </w:tr>
      <w:tr w:rsidR="00273775" w:rsidRPr="00034DFE" w14:paraId="4BE053AE" w14:textId="77777777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AC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D" w14:textId="32481CB4" w:rsidR="00C56AB3" w:rsidRPr="00034DFE" w:rsidRDefault="002A195F" w:rsidP="00166EF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2A195F">
              <w:rPr>
                <w:rFonts w:ascii="Arial" w:hAnsi="Arial" w:cs="Arial"/>
                <w:sz w:val="20"/>
              </w:rPr>
              <w:t>M</w:t>
            </w:r>
            <w:r w:rsidR="00D96296">
              <w:rPr>
                <w:rFonts w:ascii="Arial" w:hAnsi="Arial" w:cs="Arial"/>
                <w:sz w:val="20"/>
              </w:rPr>
              <w:t>.</w:t>
            </w:r>
            <w:r w:rsidRPr="002A195F">
              <w:rPr>
                <w:rFonts w:ascii="Arial" w:hAnsi="Arial" w:cs="Arial"/>
                <w:sz w:val="20"/>
              </w:rPr>
              <w:t xml:space="preserve"> </w:t>
            </w:r>
            <w:r w:rsidR="00D96296">
              <w:rPr>
                <w:rFonts w:ascii="Arial" w:hAnsi="Arial" w:cs="Arial"/>
                <w:sz w:val="20"/>
              </w:rPr>
              <w:t>Philippe Monard</w:t>
            </w:r>
            <w:r w:rsidRPr="002A195F">
              <w:rPr>
                <w:rFonts w:ascii="Arial" w:hAnsi="Arial" w:cs="Arial"/>
                <w:sz w:val="20"/>
              </w:rPr>
              <w:t xml:space="preserve">, </w:t>
            </w:r>
            <w:r w:rsidR="00166EF9">
              <w:rPr>
                <w:rFonts w:ascii="Arial" w:hAnsi="Arial" w:cs="Arial"/>
                <w:sz w:val="20"/>
              </w:rPr>
              <w:t>chef de l’office</w:t>
            </w:r>
            <w:r w:rsidRPr="002A195F">
              <w:rPr>
                <w:rFonts w:ascii="Arial" w:hAnsi="Arial" w:cs="Arial"/>
                <w:sz w:val="20"/>
              </w:rPr>
              <w:t xml:space="preserve"> de protection de l'adulte, à </w:t>
            </w:r>
            <w:r w:rsidR="00D96296">
              <w:rPr>
                <w:rFonts w:ascii="Arial" w:hAnsi="Arial" w:cs="Arial"/>
                <w:sz w:val="20"/>
              </w:rPr>
              <w:t xml:space="preserve">La Chaux-de-Fonds, </w:t>
            </w:r>
            <w:r w:rsidR="00166EF9">
              <w:rPr>
                <w:rFonts w:ascii="Arial" w:hAnsi="Arial" w:cs="Arial"/>
                <w:sz w:val="20"/>
              </w:rPr>
              <w:t xml:space="preserve">tél. </w:t>
            </w:r>
            <w:r w:rsidR="00D96296">
              <w:rPr>
                <w:rFonts w:ascii="Arial" w:hAnsi="Arial" w:cs="Arial"/>
                <w:sz w:val="20"/>
              </w:rPr>
              <w:t>032 889 66 46</w:t>
            </w:r>
          </w:p>
        </w:tc>
      </w:tr>
    </w:tbl>
    <w:p w14:paraId="03FE1FE9" w14:textId="77777777" w:rsidR="005659E9" w:rsidRDefault="005659E9" w:rsidP="009F7576">
      <w:pPr>
        <w:jc w:val="both"/>
        <w:rPr>
          <w:rFonts w:ascii="Arial" w:hAnsi="Arial" w:cs="Arial"/>
          <w:sz w:val="20"/>
        </w:rPr>
      </w:pPr>
    </w:p>
    <w:p w14:paraId="4BE053B4" w14:textId="77777777" w:rsidR="00053885" w:rsidRPr="00034DFE" w:rsidRDefault="00053885" w:rsidP="00166EF9">
      <w:pPr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53885"/>
    <w:rsid w:val="00063956"/>
    <w:rsid w:val="001229A6"/>
    <w:rsid w:val="00133D2B"/>
    <w:rsid w:val="00166EF9"/>
    <w:rsid w:val="0016712D"/>
    <w:rsid w:val="001D6B78"/>
    <w:rsid w:val="001F60F7"/>
    <w:rsid w:val="0021319E"/>
    <w:rsid w:val="002215F5"/>
    <w:rsid w:val="00273775"/>
    <w:rsid w:val="002A195F"/>
    <w:rsid w:val="002C5824"/>
    <w:rsid w:val="002D22E0"/>
    <w:rsid w:val="0036454E"/>
    <w:rsid w:val="0046472B"/>
    <w:rsid w:val="005659E9"/>
    <w:rsid w:val="006015E9"/>
    <w:rsid w:val="00624B2B"/>
    <w:rsid w:val="006526FC"/>
    <w:rsid w:val="00664000"/>
    <w:rsid w:val="00744BA7"/>
    <w:rsid w:val="007A1AB1"/>
    <w:rsid w:val="007B5493"/>
    <w:rsid w:val="007B7BCF"/>
    <w:rsid w:val="007D496A"/>
    <w:rsid w:val="007F4FD5"/>
    <w:rsid w:val="008760F5"/>
    <w:rsid w:val="008C7569"/>
    <w:rsid w:val="008E6434"/>
    <w:rsid w:val="00920BA3"/>
    <w:rsid w:val="00975E57"/>
    <w:rsid w:val="009770C7"/>
    <w:rsid w:val="009F422F"/>
    <w:rsid w:val="009F7576"/>
    <w:rsid w:val="00A03C7B"/>
    <w:rsid w:val="00A42263"/>
    <w:rsid w:val="00A54D4F"/>
    <w:rsid w:val="00AC57E7"/>
    <w:rsid w:val="00AE3CB3"/>
    <w:rsid w:val="00B02119"/>
    <w:rsid w:val="00B065E6"/>
    <w:rsid w:val="00B817C8"/>
    <w:rsid w:val="00BA2F8D"/>
    <w:rsid w:val="00BA4BAD"/>
    <w:rsid w:val="00BC476D"/>
    <w:rsid w:val="00C54284"/>
    <w:rsid w:val="00C56AB3"/>
    <w:rsid w:val="00C635D5"/>
    <w:rsid w:val="00C8050E"/>
    <w:rsid w:val="00CA0596"/>
    <w:rsid w:val="00CC3700"/>
    <w:rsid w:val="00D96296"/>
    <w:rsid w:val="00DC6509"/>
    <w:rsid w:val="00DD6309"/>
    <w:rsid w:val="00E01733"/>
    <w:rsid w:val="00EB4ACE"/>
    <w:rsid w:val="00F636CC"/>
    <w:rsid w:val="00FB37E5"/>
    <w:rsid w:val="00FC1C47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05387"/>
  <w15:docId w15:val="{07A06E0D-8DA3-404F-9B67-2E0CEC6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EF017-860E-49D0-BDF0-44637B1BCC2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37FC05-F058-4203-BAAC-825C7AD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2021-07-13T08:10:00Z</cp:lastPrinted>
  <dcterms:created xsi:type="dcterms:W3CDTF">2021-07-15T10:02:00Z</dcterms:created>
  <dcterms:modified xsi:type="dcterms:W3CDTF">2021-07-15T10:02:00Z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